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2BC78" w14:textId="77777777" w:rsidR="00DF23DD" w:rsidRDefault="00DF23DD" w:rsidP="00DF23DD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bookmarkStart w:id="0" w:name="_GoBack"/>
      <w:bookmarkEnd w:id="0"/>
    </w:p>
    <w:p w14:paraId="54DCE7A8" w14:textId="10690F75" w:rsidR="0041082B" w:rsidRDefault="00FF4CFA" w:rsidP="0041082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1B8B"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14:paraId="1485EAFA" w14:textId="47ECA598" w:rsidR="00FF4CFA" w:rsidRDefault="00FF4CFA" w:rsidP="00FF4CF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…………………………………….</w:t>
      </w:r>
    </w:p>
    <w:p w14:paraId="5C99A0D1" w14:textId="77777777" w:rsidR="00FF4CFA" w:rsidRPr="00101B8B" w:rsidRDefault="00FF4CFA" w:rsidP="00FF4CF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1C84279E" w14:textId="0CBB61A6" w:rsidR="00FF4CFA" w:rsidRDefault="00FF4CFA" w:rsidP="00FF4C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uz Nacrt Pravilnika o provedbi postupaka jednostavne nabave Osnovne škole </w:t>
      </w:r>
      <w:r>
        <w:rPr>
          <w:rFonts w:eastAsia="Times New Roman" w:cstheme="minorHAnsi"/>
          <w:lang w:eastAsia="hr-HR"/>
        </w:rPr>
        <w:t>Slatine</w:t>
      </w:r>
    </w:p>
    <w:p w14:paraId="0B9DCA1E" w14:textId="77777777" w:rsidR="00FF4CFA" w:rsidRPr="00101B8B" w:rsidRDefault="00FF4CFA" w:rsidP="00FF4CFA">
      <w:pPr>
        <w:tabs>
          <w:tab w:val="left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hr-HR"/>
        </w:rPr>
      </w:pPr>
    </w:p>
    <w:p w14:paraId="14F089C7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1. Razlozi za donošenje Pravilnika</w:t>
      </w:r>
    </w:p>
    <w:p w14:paraId="6AE265AA" w14:textId="40401F6F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 novog Pravilnika o provedbi postupaka jednostavne nabave Osnovne škole </w:t>
      </w:r>
      <w:r>
        <w:rPr>
          <w:rFonts w:eastAsia="Times New Roman" w:cstheme="minorHAnsi"/>
          <w:lang w:eastAsia="hr-HR"/>
        </w:rPr>
        <w:t xml:space="preserve">Slatine </w:t>
      </w:r>
      <w:r w:rsidRPr="00101B8B">
        <w:rPr>
          <w:rFonts w:eastAsia="Times New Roman" w:cstheme="minorHAnsi"/>
          <w:lang w:eastAsia="hr-HR"/>
        </w:rPr>
        <w:t>predlaže se zbog značajnih izmjena Zakona o javnoj nabavi kojima je izmijenjen pravni okvir provedbe jednostavne nabave.</w:t>
      </w:r>
    </w:p>
    <w:p w14:paraId="0A632AD0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14:paraId="196E3160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14:paraId="3368F21D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potrebno je osobito:</w:t>
      </w:r>
    </w:p>
    <w:p w14:paraId="5C1D0BE3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uskladiti postupanje Škole s važećim odredbama Zakona o javnoj nabavi;</w:t>
      </w:r>
    </w:p>
    <w:p w14:paraId="615DFCFF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14:paraId="6DBFB44D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provedbu postupaka putem modula jednostavne nabave u EOJN RH;</w:t>
      </w:r>
    </w:p>
    <w:p w14:paraId="6E74DCDD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14:paraId="144A03E6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14:paraId="76843A89" w14:textId="793BA9B4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poštivanje načela tržišnog natjecanja, jednakog tretmana, razmjernosti i transparentnosti;</w:t>
      </w:r>
    </w:p>
    <w:p w14:paraId="49C68B83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14:paraId="60E2F03D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14:paraId="7D273138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učinkovitije, ekonomičnije i odgovornije upravljanje sredstvima Škole.</w:t>
      </w:r>
    </w:p>
    <w:p w14:paraId="6398221C" w14:textId="5FD7497A" w:rsidR="00FF4CFA" w:rsidRPr="00101B8B" w:rsidRDefault="00FF4CFA" w:rsidP="00FF4CF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2. Ciljevi koji se žele postići donošenjem Pravilnika</w:t>
      </w:r>
      <w:r>
        <w:rPr>
          <w:rFonts w:eastAsia="Times New Roman" w:cstheme="minorHAnsi"/>
          <w:b/>
          <w:bCs/>
          <w:lang w:eastAsia="hr-HR"/>
        </w:rPr>
        <w:t xml:space="preserve"> </w:t>
      </w:r>
    </w:p>
    <w:p w14:paraId="5E61743F" w14:textId="119AE716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lastRenderedPageBreak/>
        <w:t xml:space="preserve">Osnovni cilj donošenja novog Pravilnika je uspostaviti cjelovit i suvremen normativni okvir za provedbu jednostavne nabave u Osnovnoj školi </w:t>
      </w:r>
      <w:r>
        <w:rPr>
          <w:rFonts w:eastAsia="Times New Roman" w:cstheme="minorHAnsi"/>
          <w:lang w:eastAsia="hr-HR"/>
        </w:rPr>
        <w:t>Slatine</w:t>
      </w:r>
      <w:r w:rsidRPr="00101B8B">
        <w:rPr>
          <w:rFonts w:eastAsia="Times New Roman" w:cstheme="minorHAnsi"/>
          <w:lang w:eastAsia="hr-HR"/>
        </w:rPr>
        <w:t>.</w:t>
      </w:r>
    </w:p>
    <w:p w14:paraId="5BB57A30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14:paraId="5C1D7374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14:paraId="592F010A" w14:textId="7B47BD10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Pravilnika želi se dodatno ojačati transparentnost postupaka, tržišno natjecanje, jednak tretman gospodarskih subjekata i mogućnost provjere provedenih radnji i donesenih odluka.</w:t>
      </w:r>
    </w:p>
    <w:p w14:paraId="5323A441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14:paraId="19614215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14:paraId="4330EBC2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3. Zaključak</w:t>
      </w:r>
    </w:p>
    <w:p w14:paraId="46D139EF" w14:textId="75D21C0D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o provedbi postupaka jednostavne nabave Osnovna škola</w:t>
      </w:r>
      <w:r w:rsidRPr="00101B8B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Slatine</w:t>
      </w:r>
      <w:proofErr w:type="spellEnd"/>
      <w:r w:rsidRPr="00101B8B">
        <w:rPr>
          <w:rFonts w:eastAsia="Times New Roman" w:cstheme="minorHAnsi"/>
          <w:lang w:val="en-US" w:eastAsia="hr-HR"/>
        </w:rPr>
        <w:t xml:space="preserve"> </w:t>
      </w:r>
      <w:r w:rsidRPr="00101B8B"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14:paraId="63A85219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14:paraId="4B6285D6" w14:textId="31647A7B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>
        <w:rPr>
          <w:rFonts w:eastAsia="Times New Roman" w:cstheme="minorHAnsi"/>
          <w:lang w:eastAsia="hr-HR"/>
        </w:rPr>
        <w:t xml:space="preserve">Slatine, Put </w:t>
      </w:r>
      <w:proofErr w:type="spellStart"/>
      <w:r>
        <w:rPr>
          <w:rFonts w:eastAsia="Times New Roman" w:cstheme="minorHAnsi"/>
          <w:lang w:eastAsia="hr-HR"/>
        </w:rPr>
        <w:t>Lovreta</w:t>
      </w:r>
      <w:proofErr w:type="spellEnd"/>
      <w:r>
        <w:rPr>
          <w:rFonts w:eastAsia="Times New Roman" w:cstheme="minorHAnsi"/>
          <w:lang w:eastAsia="hr-HR"/>
        </w:rPr>
        <w:t xml:space="preserve"> 1, 21224 Slatine.</w:t>
      </w:r>
    </w:p>
    <w:p w14:paraId="1DB54D25" w14:textId="77777777" w:rsidR="00FF4CFA" w:rsidRPr="00101B8B" w:rsidRDefault="00FF4CFA" w:rsidP="00FF4CF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p w14:paraId="29E25300" w14:textId="77777777" w:rsidR="0096395B" w:rsidRDefault="0096395B"/>
    <w:sectPr w:rsidR="009639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5B"/>
    <w:rsid w:val="0041082B"/>
    <w:rsid w:val="0096395B"/>
    <w:rsid w:val="00DF23DD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3538"/>
  <w15:chartTrackingRefBased/>
  <w15:docId w15:val="{25D1CFF4-43EF-489E-8A3D-95E06B75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C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OSSlatine</dc:creator>
  <cp:keywords/>
  <dc:description/>
  <cp:lastModifiedBy>OSSlatine</cp:lastModifiedBy>
  <cp:revision>5</cp:revision>
  <dcterms:created xsi:type="dcterms:W3CDTF">2026-07-14T08:47:00Z</dcterms:created>
  <dcterms:modified xsi:type="dcterms:W3CDTF">2026-07-14T08:54:00Z</dcterms:modified>
</cp:coreProperties>
</file>